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DC8C634" w14:textId="59613496" w:rsidR="007E1A97" w:rsidRDefault="007E1A97" w:rsidP="007E1A97">
      <w:pPr>
        <w:tabs>
          <w:tab w:val="left" w:pos="249"/>
          <w:tab w:val="right" w:pos="9360"/>
        </w:tabs>
        <w:spacing w:line="240" w:lineRule="auto"/>
        <w:rPr>
          <w:rFonts w:ascii="Times New Roman" w:eastAsia="Times New Roman" w:hAnsi="Times New Roman" w:cs="Times New Roman"/>
          <w:b/>
          <w:sz w:val="48"/>
          <w:szCs w:val="48"/>
        </w:rPr>
      </w:pPr>
      <w:r>
        <w:rPr>
          <w:rFonts w:ascii="Times New Roman" w:eastAsia="Times New Roman" w:hAnsi="Times New Roman" w:cs="Times New Roman"/>
          <w:b/>
          <w:noProof/>
          <w:sz w:val="48"/>
          <w:szCs w:val="48"/>
        </w:rPr>
        <w:drawing>
          <wp:inline distT="0" distB="0" distL="0" distR="0" wp14:anchorId="012B545C" wp14:editId="72231BDB">
            <wp:extent cx="5943600" cy="822960"/>
            <wp:effectExtent l="0" t="0" r="0" b="0"/>
            <wp:docPr id="1" name="Picture 1" descr="A picture containing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icon&#10;&#10;Description automatically generated"/>
                    <pic:cNvPicPr/>
                  </pic:nvPicPr>
                  <pic:blipFill>
                    <a:blip r:embed="rId4">
                      <a:extLst>
                        <a:ext uri="{28A0092B-C50C-407E-A947-70E740481C1C}">
                          <a14:useLocalDpi xmlns:a14="http://schemas.microsoft.com/office/drawing/2010/main" val="0"/>
                        </a:ext>
                      </a:extLst>
                    </a:blip>
                    <a:stretch>
                      <a:fillRect/>
                    </a:stretch>
                  </pic:blipFill>
                  <pic:spPr>
                    <a:xfrm>
                      <a:off x="0" y="0"/>
                      <a:ext cx="5943600" cy="822960"/>
                    </a:xfrm>
                    <a:prstGeom prst="rect">
                      <a:avLst/>
                    </a:prstGeom>
                  </pic:spPr>
                </pic:pic>
              </a:graphicData>
            </a:graphic>
          </wp:inline>
        </w:drawing>
      </w:r>
    </w:p>
    <w:p w14:paraId="753D2B9E" w14:textId="77777777" w:rsidR="007E1A97" w:rsidRDefault="007E1A97" w:rsidP="007E1A97">
      <w:pPr>
        <w:tabs>
          <w:tab w:val="left" w:pos="249"/>
          <w:tab w:val="right" w:pos="9360"/>
        </w:tabs>
        <w:spacing w:line="240" w:lineRule="auto"/>
        <w:rPr>
          <w:rFonts w:ascii="Times New Roman" w:eastAsia="Times New Roman" w:hAnsi="Times New Roman" w:cs="Times New Roman"/>
          <w:b/>
          <w:sz w:val="48"/>
          <w:szCs w:val="48"/>
        </w:rPr>
      </w:pPr>
    </w:p>
    <w:p w14:paraId="4FF1953D" w14:textId="47F0A029" w:rsidR="007E1A97" w:rsidRDefault="007E1A97" w:rsidP="007E1A97">
      <w:pPr>
        <w:tabs>
          <w:tab w:val="left" w:pos="249"/>
          <w:tab w:val="right" w:pos="9360"/>
        </w:tabs>
        <w:spacing w:line="240" w:lineRule="auto"/>
        <w:rPr>
          <w:rFonts w:ascii="Times New Roman" w:eastAsia="Times New Roman" w:hAnsi="Times New Roman" w:cs="Times New Roman"/>
          <w:b/>
          <w:sz w:val="48"/>
          <w:szCs w:val="48"/>
        </w:rPr>
      </w:pPr>
      <w:r>
        <w:rPr>
          <w:rFonts w:ascii="Times New Roman" w:eastAsia="Times New Roman" w:hAnsi="Times New Roman" w:cs="Times New Roman"/>
          <w:b/>
          <w:sz w:val="48"/>
          <w:szCs w:val="48"/>
        </w:rPr>
        <w:t>News Release</w:t>
      </w:r>
    </w:p>
    <w:p w14:paraId="01F71989" w14:textId="77777777" w:rsidR="007E1A97" w:rsidRDefault="007E1A97" w:rsidP="007E1A97">
      <w:pPr>
        <w:tabs>
          <w:tab w:val="left" w:pos="249"/>
          <w:tab w:val="right" w:pos="9360"/>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14:paraId="7F9B3E1C" w14:textId="77777777" w:rsidR="007E1A97" w:rsidRPr="006C59B0" w:rsidRDefault="007E1A97" w:rsidP="007E1A97">
      <w:pPr>
        <w:tabs>
          <w:tab w:val="left" w:pos="249"/>
          <w:tab w:val="right" w:pos="9360"/>
        </w:tabs>
        <w:spacing w:line="240" w:lineRule="auto"/>
        <w:rPr>
          <w:rFonts w:ascii="Times New Roman" w:eastAsia="Times New Roman" w:hAnsi="Times New Roman" w:cs="Times New Roman"/>
          <w:sz w:val="24"/>
          <w:szCs w:val="24"/>
        </w:rPr>
      </w:pPr>
      <w:r w:rsidRPr="006C59B0">
        <w:rPr>
          <w:rFonts w:ascii="Times New Roman" w:eastAsia="Times New Roman" w:hAnsi="Times New Roman" w:cs="Times New Roman"/>
          <w:sz w:val="24"/>
          <w:szCs w:val="24"/>
        </w:rPr>
        <w:t>FOR IMMEDIATE RELEASE</w:t>
      </w:r>
      <w:r w:rsidRPr="006C59B0">
        <w:rPr>
          <w:rFonts w:ascii="Times New Roman" w:eastAsia="Times New Roman" w:hAnsi="Times New Roman" w:cs="Times New Roman"/>
          <w:sz w:val="24"/>
          <w:szCs w:val="24"/>
        </w:rPr>
        <w:tab/>
        <w:t>FOR MORE INFORMATION:</w:t>
      </w:r>
    </w:p>
    <w:p w14:paraId="01AAB1DD" w14:textId="78F2871A" w:rsidR="007E1A97" w:rsidRPr="006C59B0" w:rsidRDefault="007E1A97" w:rsidP="007E1A97">
      <w:pPr>
        <w:tabs>
          <w:tab w:val="left" w:pos="249"/>
          <w:tab w:val="right" w:pos="9360"/>
        </w:tabs>
        <w:spacing w:line="240" w:lineRule="auto"/>
        <w:rPr>
          <w:rFonts w:ascii="Times New Roman" w:eastAsia="Times New Roman" w:hAnsi="Times New Roman" w:cs="Times New Roman"/>
          <w:sz w:val="24"/>
          <w:szCs w:val="24"/>
        </w:rPr>
      </w:pPr>
      <w:r w:rsidRPr="006C59B0">
        <w:rPr>
          <w:rFonts w:ascii="Times New Roman" w:eastAsia="Times New Roman" w:hAnsi="Times New Roman" w:cs="Times New Roman"/>
          <w:sz w:val="24"/>
          <w:szCs w:val="24"/>
        </w:rPr>
        <w:t>October 26th, 2020</w:t>
      </w:r>
      <w:r w:rsidRPr="006C59B0">
        <w:rPr>
          <w:rFonts w:ascii="Times New Roman" w:eastAsia="Times New Roman" w:hAnsi="Times New Roman" w:cs="Times New Roman"/>
          <w:sz w:val="24"/>
          <w:szCs w:val="24"/>
        </w:rPr>
        <w:tab/>
        <w:t>Vic Aladzadzhian</w:t>
      </w:r>
    </w:p>
    <w:p w14:paraId="28258BEF" w14:textId="080A84D5" w:rsidR="007E1A97" w:rsidRPr="006C59B0" w:rsidRDefault="007E1A97" w:rsidP="007E1A97">
      <w:pPr>
        <w:tabs>
          <w:tab w:val="left" w:pos="249"/>
          <w:tab w:val="right" w:pos="9360"/>
        </w:tabs>
        <w:spacing w:line="240" w:lineRule="auto"/>
        <w:jc w:val="right"/>
        <w:rPr>
          <w:rFonts w:ascii="Times New Roman" w:eastAsia="Times New Roman" w:hAnsi="Times New Roman" w:cs="Times New Roman"/>
          <w:sz w:val="24"/>
          <w:szCs w:val="24"/>
        </w:rPr>
      </w:pPr>
      <w:r w:rsidRPr="006C59B0">
        <w:rPr>
          <w:rFonts w:ascii="Times New Roman" w:eastAsia="Times New Roman" w:hAnsi="Times New Roman" w:cs="Times New Roman"/>
          <w:sz w:val="24"/>
          <w:szCs w:val="24"/>
        </w:rPr>
        <w:t xml:space="preserve">Communications </w:t>
      </w:r>
      <w:r w:rsidR="00AD05A3" w:rsidRPr="006C59B0">
        <w:rPr>
          <w:rFonts w:ascii="Times New Roman" w:eastAsia="Times New Roman" w:hAnsi="Times New Roman" w:cs="Times New Roman"/>
          <w:sz w:val="24"/>
          <w:szCs w:val="24"/>
        </w:rPr>
        <w:t>D</w:t>
      </w:r>
      <w:r w:rsidRPr="006C59B0">
        <w:rPr>
          <w:rFonts w:ascii="Times New Roman" w:eastAsia="Times New Roman" w:hAnsi="Times New Roman" w:cs="Times New Roman"/>
          <w:sz w:val="24"/>
          <w:szCs w:val="24"/>
        </w:rPr>
        <w:t>irector</w:t>
      </w:r>
    </w:p>
    <w:p w14:paraId="4287F9A6" w14:textId="699E521A" w:rsidR="00D272B2" w:rsidRPr="006C59B0" w:rsidRDefault="00B90721" w:rsidP="007E1A97">
      <w:pPr>
        <w:jc w:val="right"/>
        <w:rPr>
          <w:rFonts w:ascii="Times New Roman" w:eastAsia="Times New Roman" w:hAnsi="Times New Roman" w:cs="Times New Roman"/>
          <w:sz w:val="24"/>
          <w:szCs w:val="24"/>
        </w:rPr>
      </w:pPr>
      <w:hyperlink r:id="rId5" w:history="1">
        <w:r w:rsidR="007E1A97" w:rsidRPr="006C59B0">
          <w:rPr>
            <w:rStyle w:val="Hyperlink"/>
            <w:rFonts w:ascii="Times New Roman" w:eastAsia="Times New Roman" w:hAnsi="Times New Roman" w:cs="Times New Roman"/>
            <w:sz w:val="24"/>
            <w:szCs w:val="24"/>
          </w:rPr>
          <w:t>Vic@HomeForGood.com</w:t>
        </w:r>
      </w:hyperlink>
    </w:p>
    <w:p w14:paraId="0668947D" w14:textId="7A4C7751" w:rsidR="007E1A97" w:rsidRPr="006C59B0" w:rsidRDefault="00B90721" w:rsidP="007E1A97">
      <w:pPr>
        <w:jc w:val="right"/>
        <w:rPr>
          <w:rFonts w:ascii="Times New Roman" w:hAnsi="Times New Roman" w:cs="Times New Roman"/>
        </w:rPr>
      </w:pPr>
      <w:hyperlink r:id="rId6" w:history="1">
        <w:r w:rsidR="006C59B0" w:rsidRPr="006C59B0">
          <w:rPr>
            <w:rStyle w:val="Hyperlink"/>
            <w:rFonts w:ascii="Times New Roman" w:hAnsi="Times New Roman" w:cs="Times New Roman"/>
          </w:rPr>
          <w:t>homeforgood.com</w:t>
        </w:r>
      </w:hyperlink>
    </w:p>
    <w:p w14:paraId="34CEB681" w14:textId="46BF4DB9" w:rsidR="007E1A97" w:rsidRDefault="007E1A97" w:rsidP="007E1A97">
      <w:pPr>
        <w:jc w:val="right"/>
      </w:pPr>
    </w:p>
    <w:p w14:paraId="34159FD4" w14:textId="0AE88113" w:rsidR="007E1A97" w:rsidRPr="00222DE8" w:rsidRDefault="007E1A97" w:rsidP="007E1A97">
      <w:pPr>
        <w:rPr>
          <w:rFonts w:ascii="Times New Roman" w:hAnsi="Times New Roman" w:cs="Times New Roman"/>
        </w:rPr>
      </w:pPr>
      <w:r w:rsidRPr="007E1A97">
        <w:rPr>
          <w:b/>
          <w:bCs/>
          <w:i/>
          <w:iCs/>
          <w:sz w:val="24"/>
          <w:szCs w:val="24"/>
        </w:rPr>
        <w:t xml:space="preserve">Los Angeles, CA – October </w:t>
      </w:r>
      <w:r w:rsidR="00307F91">
        <w:rPr>
          <w:b/>
          <w:bCs/>
          <w:i/>
          <w:iCs/>
          <w:sz w:val="24"/>
          <w:szCs w:val="24"/>
        </w:rPr>
        <w:t>3</w:t>
      </w:r>
      <w:r w:rsidRPr="007E1A97">
        <w:rPr>
          <w:b/>
          <w:bCs/>
          <w:i/>
          <w:iCs/>
          <w:sz w:val="24"/>
          <w:szCs w:val="24"/>
        </w:rPr>
        <w:t>1</w:t>
      </w:r>
      <w:r w:rsidRPr="007E1A97">
        <w:rPr>
          <w:b/>
          <w:bCs/>
          <w:i/>
          <w:iCs/>
          <w:sz w:val="24"/>
          <w:szCs w:val="24"/>
          <w:vertAlign w:val="superscript"/>
        </w:rPr>
        <w:t>st</w:t>
      </w:r>
      <w:r w:rsidRPr="007E1A97">
        <w:rPr>
          <w:b/>
          <w:bCs/>
          <w:i/>
          <w:iCs/>
          <w:sz w:val="24"/>
          <w:szCs w:val="24"/>
        </w:rPr>
        <w:t xml:space="preserve">, 2020 </w:t>
      </w:r>
      <w:r w:rsidR="00433DE6">
        <w:rPr>
          <w:b/>
          <w:bCs/>
          <w:i/>
          <w:iCs/>
          <w:sz w:val="24"/>
          <w:szCs w:val="24"/>
        </w:rPr>
        <w:t>–</w:t>
      </w:r>
      <w:r w:rsidR="00433DE6" w:rsidRPr="006C59B0">
        <w:rPr>
          <w:b/>
          <w:bCs/>
          <w:i/>
          <w:iCs/>
          <w:sz w:val="28"/>
          <w:szCs w:val="28"/>
        </w:rPr>
        <w:t xml:space="preserve"> </w:t>
      </w:r>
      <w:r w:rsidR="00433DE6" w:rsidRPr="00222DE8">
        <w:rPr>
          <w:rFonts w:ascii="Times New Roman" w:hAnsi="Times New Roman" w:cs="Times New Roman"/>
        </w:rPr>
        <w:t>Home for Good, a nonprofit organization that focuses on finding housing solutions for the homeless will be hosting a “Krafts for Kids” event this Saturday October 31</w:t>
      </w:r>
      <w:r w:rsidR="00433DE6" w:rsidRPr="00222DE8">
        <w:rPr>
          <w:rFonts w:ascii="Times New Roman" w:hAnsi="Times New Roman" w:cs="Times New Roman"/>
          <w:vertAlign w:val="superscript"/>
        </w:rPr>
        <w:t>st</w:t>
      </w:r>
      <w:r w:rsidR="00433DE6" w:rsidRPr="00222DE8">
        <w:rPr>
          <w:rFonts w:ascii="Times New Roman" w:hAnsi="Times New Roman" w:cs="Times New Roman"/>
        </w:rPr>
        <w:t xml:space="preserve">, on Halloween day. This event will take place at Griffith </w:t>
      </w:r>
      <w:r w:rsidR="006E0BB5" w:rsidRPr="00222DE8">
        <w:rPr>
          <w:rFonts w:ascii="Times New Roman" w:hAnsi="Times New Roman" w:cs="Times New Roman"/>
        </w:rPr>
        <w:t>Park,</w:t>
      </w:r>
      <w:r w:rsidR="00433DE6" w:rsidRPr="00222DE8">
        <w:rPr>
          <w:rFonts w:ascii="Times New Roman" w:hAnsi="Times New Roman" w:cs="Times New Roman"/>
        </w:rPr>
        <w:t xml:space="preserve"> 4730 Crystal Springs Dr, Los Angeles, CA 90027 from 2pm to 6pm. </w:t>
      </w:r>
      <w:r w:rsidR="006E0BB5" w:rsidRPr="00222DE8">
        <w:rPr>
          <w:rFonts w:ascii="Times New Roman" w:hAnsi="Times New Roman" w:cs="Times New Roman"/>
        </w:rPr>
        <w:t xml:space="preserve">This event has been established by our staff to showcase the creativity of our children. The event will have live performances from local artists, a magic show, and lots of food and drinks provided by local catering companies. </w:t>
      </w:r>
    </w:p>
    <w:p w14:paraId="59149D76" w14:textId="77777777" w:rsidR="006C59B0" w:rsidRPr="00222DE8" w:rsidRDefault="006C59B0" w:rsidP="007E1A97">
      <w:pPr>
        <w:rPr>
          <w:rFonts w:ascii="Times New Roman" w:hAnsi="Times New Roman" w:cs="Times New Roman"/>
        </w:rPr>
      </w:pPr>
    </w:p>
    <w:p w14:paraId="6F94C1D6" w14:textId="45844268" w:rsidR="00AD05A3" w:rsidRPr="00222DE8" w:rsidRDefault="006E0BB5" w:rsidP="007E1A97">
      <w:pPr>
        <w:rPr>
          <w:rFonts w:ascii="Times New Roman" w:hAnsi="Times New Roman" w:cs="Times New Roman"/>
        </w:rPr>
      </w:pPr>
      <w:r w:rsidRPr="00222DE8">
        <w:rPr>
          <w:rFonts w:ascii="Times New Roman" w:hAnsi="Times New Roman" w:cs="Times New Roman"/>
        </w:rPr>
        <w:t>Concerns regarding COVID-19, have all been taken into consideration. We have taken the necessary steps to ensure all the children and adults participating in this event will be aware of rules and procedures to ensure a safe event takes place. All guests will require to go through a temperature screening check</w:t>
      </w:r>
      <w:r w:rsidR="00222DE8" w:rsidRPr="00222DE8">
        <w:rPr>
          <w:rFonts w:ascii="Times New Roman" w:hAnsi="Times New Roman" w:cs="Times New Roman"/>
        </w:rPr>
        <w:t>. W</w:t>
      </w:r>
      <w:r w:rsidRPr="00222DE8">
        <w:rPr>
          <w:rFonts w:ascii="Times New Roman" w:hAnsi="Times New Roman" w:cs="Times New Roman"/>
        </w:rPr>
        <w:t xml:space="preserve">e encourage anyone who has any symptoms related to Coronavirus to stay home. To </w:t>
      </w:r>
      <w:r w:rsidR="00AD05A3" w:rsidRPr="00222DE8">
        <w:rPr>
          <w:rFonts w:ascii="Times New Roman" w:hAnsi="Times New Roman" w:cs="Times New Roman"/>
        </w:rPr>
        <w:t xml:space="preserve">understand the symptoms of Coronavirus and ways to prevent the spread please visit </w:t>
      </w:r>
      <w:hyperlink r:id="rId7" w:history="1">
        <w:r w:rsidR="00AD05A3" w:rsidRPr="00222DE8">
          <w:rPr>
            <w:rStyle w:val="Hyperlink"/>
            <w:rFonts w:ascii="Times New Roman" w:hAnsi="Times New Roman" w:cs="Times New Roman"/>
          </w:rPr>
          <w:t>Centers for Disease Control and Prevention</w:t>
        </w:r>
      </w:hyperlink>
      <w:r w:rsidR="00AD05A3" w:rsidRPr="00222DE8">
        <w:rPr>
          <w:rFonts w:ascii="Times New Roman" w:hAnsi="Times New Roman" w:cs="Times New Roman"/>
        </w:rPr>
        <w:t xml:space="preserve"> for more information. </w:t>
      </w:r>
    </w:p>
    <w:p w14:paraId="6C5AAC76" w14:textId="77777777" w:rsidR="006C59B0" w:rsidRPr="00222DE8" w:rsidRDefault="006C59B0" w:rsidP="007E1A97">
      <w:pPr>
        <w:rPr>
          <w:rFonts w:ascii="Times New Roman" w:hAnsi="Times New Roman" w:cs="Times New Roman"/>
        </w:rPr>
      </w:pPr>
    </w:p>
    <w:p w14:paraId="220C66E3" w14:textId="11A0B354" w:rsidR="00222DE8" w:rsidRPr="00222DE8" w:rsidRDefault="00AD05A3" w:rsidP="00D15CF6">
      <w:pPr>
        <w:rPr>
          <w:rFonts w:ascii="Times New Roman" w:hAnsi="Times New Roman" w:cs="Times New Roman"/>
        </w:rPr>
      </w:pPr>
      <w:r w:rsidRPr="00222DE8">
        <w:rPr>
          <w:rFonts w:ascii="Times New Roman" w:hAnsi="Times New Roman" w:cs="Times New Roman"/>
        </w:rPr>
        <w:t xml:space="preserve"> “This year will be </w:t>
      </w:r>
      <w:r w:rsidR="00600EAA">
        <w:rPr>
          <w:rFonts w:ascii="Times New Roman" w:hAnsi="Times New Roman" w:cs="Times New Roman"/>
        </w:rPr>
        <w:t>the most memorable</w:t>
      </w:r>
      <w:r w:rsidRPr="00222DE8">
        <w:rPr>
          <w:rFonts w:ascii="Times New Roman" w:hAnsi="Times New Roman" w:cs="Times New Roman"/>
        </w:rPr>
        <w:t>; filled with laughs, great food</w:t>
      </w:r>
      <w:r w:rsidR="0048673B">
        <w:rPr>
          <w:rFonts w:ascii="Times New Roman" w:hAnsi="Times New Roman" w:cs="Times New Roman"/>
        </w:rPr>
        <w:t>,</w:t>
      </w:r>
      <w:r w:rsidRPr="00222DE8">
        <w:rPr>
          <w:rFonts w:ascii="Times New Roman" w:hAnsi="Times New Roman" w:cs="Times New Roman"/>
        </w:rPr>
        <w:t xml:space="preserve"> and music!” said the head of communications director Vic Aladzadzhian. We work hard every year to ensure this event turns out successful and brings attention to the kids, but this year was especially important for us because we will be celebrating our 10-year anniversary. </w:t>
      </w:r>
      <w:r w:rsidR="00222DE8" w:rsidRPr="00222DE8">
        <w:rPr>
          <w:rFonts w:ascii="Times New Roman" w:hAnsi="Times New Roman" w:cs="Times New Roman"/>
        </w:rPr>
        <w:t>With the world facing a global pandemic, our holiday events had to be adjusted to meet “CDC” guidelines. Although we made the best out of the situation we were in, we are here to make this event the most memorable! With millions of children across the country spending their Halloween at home this year, we are doing the best we can to make it special.</w:t>
      </w:r>
    </w:p>
    <w:p w14:paraId="6AF556D6" w14:textId="77777777" w:rsidR="00222DE8" w:rsidRPr="00222DE8" w:rsidRDefault="00222DE8" w:rsidP="00D15CF6">
      <w:pPr>
        <w:rPr>
          <w:rFonts w:ascii="Times New Roman" w:hAnsi="Times New Roman" w:cs="Times New Roman"/>
        </w:rPr>
      </w:pPr>
    </w:p>
    <w:p w14:paraId="7CC69EAC" w14:textId="2998A1FF" w:rsidR="00D15CF6" w:rsidRPr="00222DE8" w:rsidRDefault="00222DE8" w:rsidP="00D15CF6">
      <w:pPr>
        <w:rPr>
          <w:rFonts w:ascii="Times New Roman" w:hAnsi="Times New Roman" w:cs="Times New Roman"/>
        </w:rPr>
      </w:pPr>
      <w:r w:rsidRPr="00222DE8">
        <w:rPr>
          <w:rFonts w:ascii="Times New Roman" w:hAnsi="Times New Roman" w:cs="Times New Roman"/>
        </w:rPr>
        <w:t>T</w:t>
      </w:r>
      <w:r w:rsidR="00AD05A3" w:rsidRPr="00222DE8">
        <w:rPr>
          <w:rFonts w:ascii="Times New Roman" w:hAnsi="Times New Roman" w:cs="Times New Roman"/>
        </w:rPr>
        <w:t xml:space="preserve">housands of children that have entered our “home” we hope this year will bring more attention to what we offer here at Home for Good. </w:t>
      </w:r>
      <w:r w:rsidR="00D15CF6" w:rsidRPr="00222DE8">
        <w:rPr>
          <w:rFonts w:ascii="Times New Roman" w:hAnsi="Times New Roman" w:cs="Times New Roman"/>
        </w:rPr>
        <w:t>Although we have been fortunate enough to help thousands, we are hosting this event to earn donations for the future children of Home for Good. We hope to continue our long decade run and set up new ways to offer help for our children</w:t>
      </w:r>
      <w:r w:rsidR="00B90721">
        <w:rPr>
          <w:rFonts w:ascii="Times New Roman" w:hAnsi="Times New Roman" w:cs="Times New Roman"/>
        </w:rPr>
        <w:t xml:space="preserve"> and “</w:t>
      </w:r>
      <w:r w:rsidR="00B90721">
        <w:rPr>
          <w:rFonts w:ascii="Times New Roman" w:hAnsi="Times New Roman" w:cs="Times New Roman"/>
          <w:i/>
          <w:iCs/>
        </w:rPr>
        <w:t>make our home feel like home</w:t>
      </w:r>
      <w:r w:rsidR="00B90721">
        <w:rPr>
          <w:rFonts w:ascii="Times New Roman" w:hAnsi="Times New Roman" w:cs="Times New Roman"/>
        </w:rPr>
        <w:t xml:space="preserve">”. </w:t>
      </w:r>
      <w:r w:rsidR="00D15CF6" w:rsidRPr="00222DE8">
        <w:rPr>
          <w:rFonts w:ascii="Times New Roman" w:hAnsi="Times New Roman" w:cs="Times New Roman"/>
        </w:rPr>
        <w:t xml:space="preserve">For more information on the event and ways to donate please visit </w:t>
      </w:r>
      <w:hyperlink r:id="rId8" w:history="1">
        <w:r w:rsidR="006C59B0" w:rsidRPr="00222DE8">
          <w:rPr>
            <w:rStyle w:val="Hyperlink"/>
            <w:rFonts w:ascii="Times New Roman" w:hAnsi="Times New Roman" w:cs="Times New Roman"/>
          </w:rPr>
          <w:t>homeforgood.com</w:t>
        </w:r>
      </w:hyperlink>
      <w:r w:rsidR="00D15CF6" w:rsidRPr="00222DE8">
        <w:rPr>
          <w:rFonts w:ascii="Times New Roman" w:hAnsi="Times New Roman" w:cs="Times New Roman"/>
        </w:rPr>
        <w:t>.</w:t>
      </w:r>
      <w:r w:rsidR="00B90721">
        <w:rPr>
          <w:rFonts w:ascii="Times New Roman" w:hAnsi="Times New Roman" w:cs="Times New Roman"/>
        </w:rPr>
        <w:t xml:space="preserve"> </w:t>
      </w:r>
    </w:p>
    <w:p w14:paraId="550B3AE4" w14:textId="77777777" w:rsidR="00D15CF6" w:rsidRPr="00222DE8" w:rsidRDefault="00D15CF6" w:rsidP="00D15CF6">
      <w:pPr>
        <w:jc w:val="center"/>
        <w:rPr>
          <w:rFonts w:ascii="Times New Roman" w:hAnsi="Times New Roman" w:cs="Times New Roman"/>
        </w:rPr>
      </w:pPr>
    </w:p>
    <w:p w14:paraId="3F3E1F5A" w14:textId="72FC530E" w:rsidR="00D15CF6" w:rsidRPr="00222DE8" w:rsidRDefault="00D15CF6" w:rsidP="00D15CF6">
      <w:pPr>
        <w:jc w:val="center"/>
        <w:rPr>
          <w:rFonts w:ascii="Times New Roman" w:hAnsi="Times New Roman" w:cs="Times New Roman"/>
        </w:rPr>
      </w:pPr>
      <w:r w:rsidRPr="00222DE8">
        <w:rPr>
          <w:rFonts w:ascii="Times New Roman" w:hAnsi="Times New Roman" w:cs="Times New Roman"/>
        </w:rPr>
        <w:t>-###-</w:t>
      </w:r>
    </w:p>
    <w:p w14:paraId="205A72BD" w14:textId="6AC21588" w:rsidR="006E0BB5" w:rsidRPr="00433DE6" w:rsidRDefault="006E0BB5" w:rsidP="007E1A97">
      <w:pPr>
        <w:rPr>
          <w:rFonts w:ascii="Times New Roman" w:hAnsi="Times New Roman" w:cs="Times New Roman"/>
          <w:sz w:val="24"/>
          <w:szCs w:val="24"/>
        </w:rPr>
      </w:pPr>
    </w:p>
    <w:sectPr w:rsidR="006E0BB5" w:rsidRPr="00433DE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1A97"/>
    <w:rsid w:val="00012F4C"/>
    <w:rsid w:val="00222DE8"/>
    <w:rsid w:val="00307F91"/>
    <w:rsid w:val="00433DE6"/>
    <w:rsid w:val="0048673B"/>
    <w:rsid w:val="00600EAA"/>
    <w:rsid w:val="006C59B0"/>
    <w:rsid w:val="006E0BB5"/>
    <w:rsid w:val="007E1A97"/>
    <w:rsid w:val="00AD05A3"/>
    <w:rsid w:val="00B90721"/>
    <w:rsid w:val="00D15CF6"/>
    <w:rsid w:val="00D272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310DA7"/>
  <w15:chartTrackingRefBased/>
  <w15:docId w15:val="{BBA326AB-A893-4883-9A5F-283E90F8C0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1A97"/>
    <w:pPr>
      <w:spacing w:after="0" w:line="276" w:lineRule="auto"/>
    </w:pPr>
    <w:rPr>
      <w:rFonts w:ascii="Arial" w:eastAsia="Arial" w:hAnsi="Arial" w:cs="Arial"/>
      <w:lang w:val="e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E1A97"/>
    <w:rPr>
      <w:color w:val="0563C1" w:themeColor="hyperlink"/>
      <w:u w:val="single"/>
    </w:rPr>
  </w:style>
  <w:style w:type="character" w:styleId="UnresolvedMention">
    <w:name w:val="Unresolved Mention"/>
    <w:basedOn w:val="DefaultParagraphFont"/>
    <w:uiPriority w:val="99"/>
    <w:semiHidden/>
    <w:unhideWhenUsed/>
    <w:rsid w:val="007E1A9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5322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omeforgood298811574.wordpress.com" TargetMode="External"/><Relationship Id="rId3" Type="http://schemas.openxmlformats.org/officeDocument/2006/relationships/webSettings" Target="webSettings.xml"/><Relationship Id="rId7" Type="http://schemas.openxmlformats.org/officeDocument/2006/relationships/hyperlink" Target="https://www.cdc.gov/coronavirus/2019-ncov/symptoms-testing/symptoms.html?CDC_AA_refVal=https%3A%2F%2Fwww.cdc.gov%2Fcoronavirus%2F2019-ncov%2Fabout%2Fsymptoms.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omeforgood298811574.wordpress.com" TargetMode="External"/><Relationship Id="rId5" Type="http://schemas.openxmlformats.org/officeDocument/2006/relationships/hyperlink" Target="mailto:Vic@HomeForGood.com" TargetMode="External"/><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1523</TotalTime>
  <Pages>2</Pages>
  <Words>415</Words>
  <Characters>2372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Vartan Aladzadzhian</dc:creator>
  <cp:keywords/>
  <dc:description/>
  <cp:lastModifiedBy>Vartan Aladzadzhian</cp:lastModifiedBy>
  <cp:revision>9</cp:revision>
  <dcterms:created xsi:type="dcterms:W3CDTF">2020-10-25T01:44:00Z</dcterms:created>
  <dcterms:modified xsi:type="dcterms:W3CDTF">2020-10-27T00:43:00Z</dcterms:modified>
</cp:coreProperties>
</file>